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6040-0/2025-42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2E19F9">
        <w:t>22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Haloterapevt/haloterapevtka - Terapevt/terapevtka v solni sobi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0307030011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2E19F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14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in 5 let delovnih izkušenj s področja haloterapije in</w:t>
      </w:r>
    </w:p>
    <w:p w:rsidR="00204E7C" w:rsidRDefault="002E19F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s področja kozmet</w:t>
      </w:r>
      <w:r>
        <w:rPr>
          <w:rFonts w:ascii="Times New Roman" w:eastAsia="Times New Roman" w:hAnsi="Times New Roman" w:cs="Times New Roman"/>
          <w:sz w:val="20"/>
        </w:rPr>
        <w:t>ike ali zdravstva ali farmacije in najmanj 5 let delovnih izkušenj na svojem strokovnem področju, od katerih najmanj 1 leto na področju haloterapije.</w:t>
      </w:r>
    </w:p>
    <w:p w:rsidR="00196230" w:rsidRPr="002E19F9" w:rsidRDefault="00196230" w:rsidP="002E19F9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Haloterapevt/haloterapevtka - Terapevt/terapevtka v solni sobi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0307030011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Haloterapevt/haloterapevtka - Terapevt/terapevtka v solni sobi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0307030011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2E19F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D6420"/>
    <w:multiLevelType w:val="multilevel"/>
    <w:tmpl w:val="B9EE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04E7C"/>
    <w:rsid w:val="00243FB4"/>
    <w:rsid w:val="00254719"/>
    <w:rsid w:val="002B2A22"/>
    <w:rsid w:val="002D339F"/>
    <w:rsid w:val="002E19F9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B5E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307-03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307-03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307-03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CD5EE3-AC5B-4A7F-801F-B4A7B523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2025-01-30T09:16:00Z</dcterms:created>
  <dcterms:modified xsi:type="dcterms:W3CDTF">2025-01-30T09:16:00Z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