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11356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Klekljar/klekljarica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4251427011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1135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ravni SOK 6 in</w:t>
      </w:r>
    </w:p>
    <w:p w:rsidR="00DC5A63" w:rsidRDefault="00B1135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ravni SOK 7 in</w:t>
      </w:r>
    </w:p>
    <w:p w:rsidR="00DC5A63" w:rsidRDefault="00B11356">
      <w:pPr>
        <w:numPr>
          <w:ilvl w:val="0"/>
          <w:numId w:val="8"/>
        </w:numPr>
        <w:spacing w:beforeAutospacing="1" w:after="0" w:afterAutospacing="1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vsaj en od zgoraj navedenih članov komisije mora imeti certifikat NPK Čipkar/čipkarica</w:t>
      </w:r>
      <w:r>
        <w:rPr>
          <w:rFonts w:ascii="Times New Roman" w:eastAsia="Times New Roman" w:hAnsi="Times New Roman" w:cs="Times New Roman"/>
          <w:sz w:val="20"/>
        </w:rPr>
        <w:t xml:space="preserve"> ali Klekljar/klekljarica</w:t>
      </w:r>
    </w:p>
    <w:p w:rsidR="00196230" w:rsidRPr="00B11356" w:rsidRDefault="00196230" w:rsidP="00B11356">
      <w:pPr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Klekljar/klekljarica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4251427011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Klekljar/klekljarica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4251427011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1135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60ABF"/>
    <w:multiLevelType w:val="multilevel"/>
    <w:tmpl w:val="E8E6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11356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63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E56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251-42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251-42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251-42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579A-5E29-4CCE-9093-C3DE9026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2025-01-30T12:23:00Z</dcterms:created>
  <dcterms:modified xsi:type="dcterms:W3CDTF">2025-01-30T12:23:00Z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