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6040-0/2025-98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46266A">
        <w:t>17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Modni stilist/modna stilistka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2140.004.5.1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6266A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9 mest za kandida</w:t>
      </w:r>
      <w:r>
        <w:rPr>
          <w:rFonts w:ascii="Times New Roman" w:eastAsia="Times New Roman" w:hAnsi="Times New Roman" w:cs="Times New Roman"/>
          <w:sz w:val="20"/>
        </w:rPr>
        <w:t>te za člane komisij z</w:t>
      </w:r>
      <w:r>
        <w:rPr>
          <w:rFonts w:ascii="Times New Roman" w:eastAsia="Times New Roman" w:hAnsi="Times New Roman" w:cs="Times New Roman"/>
          <w:sz w:val="20"/>
        </w:rPr>
        <w:t xml:space="preserve"> visokošolsko izobrazbo s področja modnega oblikovanja</w:t>
      </w:r>
    </w:p>
    <w:p w:rsidR="003C6CF5" w:rsidRDefault="0046266A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5 let delovnih izkušenj s področja modnega stilizma ali certifikat o nacionalni poklicni kvalifikaciji Modni st</w:t>
      </w:r>
      <w:r>
        <w:rPr>
          <w:rFonts w:ascii="Times New Roman" w:eastAsia="Times New Roman" w:hAnsi="Times New Roman" w:cs="Times New Roman"/>
          <w:sz w:val="20"/>
        </w:rPr>
        <w:t>ilist/Modna stilistka</w:t>
      </w:r>
    </w:p>
    <w:p w:rsidR="00196230" w:rsidRPr="0046266A" w:rsidRDefault="00196230" w:rsidP="0046266A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Modni stilist/modna stilistka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2140.004.5.1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Modni stilist/modna stilistka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2140.004.5.1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6266A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F1B"/>
    <w:multiLevelType w:val="multilevel"/>
    <w:tmpl w:val="41E4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C6CF5"/>
    <w:rsid w:val="003D0AE9"/>
    <w:rsid w:val="003D54F7"/>
    <w:rsid w:val="003E4B1D"/>
    <w:rsid w:val="0041579F"/>
    <w:rsid w:val="0046266A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7B1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140-00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140-00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140-00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B2E54-48D9-46FD-B07F-98BC9938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2025-01-31T07:26:00Z</dcterms:created>
  <dcterms:modified xsi:type="dcterms:W3CDTF">2025-01-31T07:26:00Z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