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8333B">
        <w:t>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Odkupovalec odpremnik/odkupovalka odpremnica lesa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1432656011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E77A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mest</w:t>
      </w:r>
      <w:r w:rsidR="0088333B">
        <w:rPr>
          <w:rFonts w:ascii="Times New Roman" w:eastAsia="Times New Roman" w:hAnsi="Times New Roman" w:cs="Times New Roman"/>
          <w:sz w:val="20"/>
        </w:rPr>
        <w:t>i</w:t>
      </w:r>
      <w:r>
        <w:rPr>
          <w:rFonts w:ascii="Times New Roman" w:eastAsia="Times New Roman" w:hAnsi="Times New Roman" w:cs="Times New Roman"/>
          <w:sz w:val="20"/>
        </w:rPr>
        <w:t xml:space="preserve"> za kan</w:t>
      </w:r>
      <w:r w:rsidR="0088333B">
        <w:rPr>
          <w:rFonts w:ascii="Times New Roman" w:eastAsia="Times New Roman" w:hAnsi="Times New Roman" w:cs="Times New Roman"/>
          <w:sz w:val="20"/>
        </w:rPr>
        <w:t>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gozdarstva in 5 let delovnih</w:t>
      </w:r>
      <w:r w:rsidR="0088333B">
        <w:rPr>
          <w:rFonts w:ascii="Times New Roman" w:eastAsia="Times New Roman" w:hAnsi="Times New Roman" w:cs="Times New Roman"/>
          <w:sz w:val="20"/>
        </w:rPr>
        <w:t xml:space="preserve"> izkušenj s področja gozdarstva.</w:t>
      </w:r>
    </w:p>
    <w:p w:rsidR="00196230" w:rsidRPr="0088333B" w:rsidRDefault="00196230" w:rsidP="0088333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Odkupovalec odpremnik/odkupovalka odpremnica lesa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1432656011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Odkupovalec odpremnik/odkupovalka odpremnica lesa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1432656011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E77A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1B7D"/>
    <w:multiLevelType w:val="multilevel"/>
    <w:tmpl w:val="68F2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8333B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AB5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432-65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432-65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432-65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BAADB-D9FC-4F3D-9AC3-A3EFA11F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2025-01-31T07:57:00Z</dcterms:created>
  <dcterms:modified xsi:type="dcterms:W3CDTF">2025-01-31T07:57:00Z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