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6040-0/2025-162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Proizvajalec/proizvajalka bioplina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6867277011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9C00A2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7 in najmanj pet let delovnih izkušenj v proizvodnji ali izobraževanju, razvoju in raziskavah s področja bioplina/biometana in</w:t>
      </w:r>
    </w:p>
    <w:p w:rsidR="00ED308E" w:rsidRDefault="009C00A2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16 mest za kandidate za člane komisij z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izobrazbo najmanj</w:t>
      </w:r>
      <w:r>
        <w:rPr>
          <w:rFonts w:ascii="Times New Roman" w:eastAsia="Times New Roman" w:hAnsi="Times New Roman" w:cs="Times New Roman"/>
          <w:sz w:val="20"/>
        </w:rPr>
        <w:t xml:space="preserve"> na ravni SOK 5 s področja biotehnike ali tehnike po klasifikaciji ARRS (klasifikacija ARRS - Javna agencija za raziskovalno dejavnost Republike Slovenije) in pet let delovnih izkušenj s področja proizvodnje bioplina/biometana.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Proizvajalec/proizvajalka bioplina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6867277011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Proizvajalec/proizvajalka bioplina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6867277011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9C00A2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E2B7F"/>
    <w:multiLevelType w:val="multilevel"/>
    <w:tmpl w:val="D202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00A2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D308E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0573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867-277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867-277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867-277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6CA24A-8035-4071-A901-5CE78B5F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2025-01-31T10:54:00Z</dcterms:created>
  <dcterms:modified xsi:type="dcterms:W3CDTF">2025-01-31T10:54:00Z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